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D3" w:rsidRDefault="00CF36D3" w:rsidP="00BE71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enseignants de langues vivantes </w:t>
      </w:r>
    </w:p>
    <w:p w:rsidR="00CF36D3" w:rsidRDefault="00CF36D3" w:rsidP="00BE7181">
      <w:pPr>
        <w:jc w:val="both"/>
        <w:rPr>
          <w:sz w:val="24"/>
          <w:szCs w:val="24"/>
        </w:rPr>
      </w:pPr>
      <w:r>
        <w:rPr>
          <w:sz w:val="24"/>
          <w:szCs w:val="24"/>
        </w:rPr>
        <w:t>Du lycée Jean-Paul Sartre de Bron</w:t>
      </w:r>
      <w:r w:rsidR="005778E4">
        <w:rPr>
          <w:sz w:val="24"/>
          <w:szCs w:val="24"/>
        </w:rPr>
        <w:tab/>
      </w:r>
      <w:r w:rsidR="005778E4">
        <w:rPr>
          <w:sz w:val="24"/>
          <w:szCs w:val="24"/>
        </w:rPr>
        <w:tab/>
      </w:r>
      <w:r w:rsidR="005778E4">
        <w:rPr>
          <w:sz w:val="24"/>
          <w:szCs w:val="24"/>
        </w:rPr>
        <w:tab/>
      </w:r>
    </w:p>
    <w:p w:rsidR="005778E4" w:rsidRDefault="005778E4" w:rsidP="005778E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78E4" w:rsidRDefault="005778E4" w:rsidP="00E8627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Aux IA-IPR de langues vivantes </w:t>
      </w:r>
    </w:p>
    <w:p w:rsidR="005778E4" w:rsidRDefault="005778E4" w:rsidP="005778E4">
      <w:pPr>
        <w:spacing w:line="24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Rectorat de Lyon</w:t>
      </w:r>
    </w:p>
    <w:p w:rsidR="005778E4" w:rsidRDefault="005778E4" w:rsidP="005778E4">
      <w:pPr>
        <w:spacing w:line="240" w:lineRule="auto"/>
        <w:ind w:left="4248" w:firstLine="708"/>
        <w:jc w:val="both"/>
        <w:rPr>
          <w:sz w:val="24"/>
          <w:szCs w:val="24"/>
        </w:rPr>
      </w:pPr>
    </w:p>
    <w:p w:rsidR="005778E4" w:rsidRDefault="005778E4" w:rsidP="005778E4">
      <w:pPr>
        <w:spacing w:line="24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Sous couvert de M. Bellot</w:t>
      </w:r>
    </w:p>
    <w:p w:rsidR="005778E4" w:rsidRDefault="005778E4" w:rsidP="005778E4">
      <w:pPr>
        <w:spacing w:line="24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Proviseur du lycée Jean-Paul Sartre </w:t>
      </w:r>
    </w:p>
    <w:p w:rsidR="005778E4" w:rsidRDefault="005778E4" w:rsidP="005778E4">
      <w:pPr>
        <w:spacing w:line="240" w:lineRule="auto"/>
        <w:ind w:left="4248" w:firstLine="708"/>
        <w:jc w:val="both"/>
        <w:rPr>
          <w:sz w:val="24"/>
          <w:szCs w:val="24"/>
        </w:rPr>
      </w:pPr>
    </w:p>
    <w:p w:rsidR="005778E4" w:rsidRDefault="005778E4" w:rsidP="005778E4">
      <w:pPr>
        <w:spacing w:line="24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  <w:t>Bron, le 11 décembre 2019</w:t>
      </w:r>
    </w:p>
    <w:p w:rsidR="00CF36D3" w:rsidRDefault="00CF36D3" w:rsidP="00BE7181">
      <w:pPr>
        <w:jc w:val="both"/>
        <w:rPr>
          <w:sz w:val="24"/>
          <w:szCs w:val="24"/>
        </w:rPr>
      </w:pPr>
    </w:p>
    <w:p w:rsidR="005778E4" w:rsidRDefault="005778E4" w:rsidP="00BE7181">
      <w:pPr>
        <w:jc w:val="both"/>
        <w:rPr>
          <w:b/>
          <w:sz w:val="28"/>
          <w:szCs w:val="28"/>
        </w:rPr>
      </w:pPr>
      <w:r w:rsidRPr="005778E4">
        <w:rPr>
          <w:b/>
          <w:sz w:val="28"/>
          <w:szCs w:val="28"/>
        </w:rPr>
        <w:t>Objet : annulation ou report des évaluations de janvier 2020</w:t>
      </w:r>
    </w:p>
    <w:p w:rsidR="005778E4" w:rsidRPr="005778E4" w:rsidRDefault="005778E4" w:rsidP="00BE7181">
      <w:pPr>
        <w:jc w:val="both"/>
        <w:rPr>
          <w:sz w:val="24"/>
          <w:szCs w:val="24"/>
        </w:rPr>
      </w:pPr>
      <w:r w:rsidRPr="005778E4">
        <w:rPr>
          <w:sz w:val="24"/>
          <w:szCs w:val="24"/>
        </w:rPr>
        <w:t>Mesdames et Messieurs les IA-IPR de Langues Vivantes</w:t>
      </w:r>
      <w:r>
        <w:rPr>
          <w:sz w:val="24"/>
          <w:szCs w:val="24"/>
        </w:rPr>
        <w:t xml:space="preserve">, </w:t>
      </w:r>
      <w:r w:rsidRPr="005778E4">
        <w:rPr>
          <w:sz w:val="24"/>
          <w:szCs w:val="24"/>
        </w:rPr>
        <w:t xml:space="preserve"> </w:t>
      </w:r>
    </w:p>
    <w:p w:rsidR="006C614F" w:rsidRDefault="007A2AD8" w:rsidP="00BE7181">
      <w:pPr>
        <w:jc w:val="both"/>
        <w:rPr>
          <w:sz w:val="24"/>
          <w:szCs w:val="24"/>
        </w:rPr>
      </w:pPr>
      <w:r>
        <w:rPr>
          <w:sz w:val="24"/>
          <w:szCs w:val="24"/>
        </w:rPr>
        <w:t>Nous, enseignants de langues vivantes du lycée Jean-Paul Sartre à Bron, tenons à vous f</w:t>
      </w:r>
      <w:r w:rsidR="00EB297A">
        <w:rPr>
          <w:sz w:val="24"/>
          <w:szCs w:val="24"/>
        </w:rPr>
        <w:t xml:space="preserve">aire part de </w:t>
      </w:r>
      <w:r w:rsidR="00EB297A" w:rsidRPr="00885CB9">
        <w:rPr>
          <w:b/>
          <w:sz w:val="24"/>
          <w:szCs w:val="24"/>
        </w:rPr>
        <w:t>nos interrogations</w:t>
      </w:r>
      <w:r w:rsidRPr="00885CB9">
        <w:rPr>
          <w:b/>
          <w:sz w:val="24"/>
          <w:szCs w:val="24"/>
        </w:rPr>
        <w:t xml:space="preserve">, </w:t>
      </w:r>
      <w:r w:rsidRPr="00885CB9">
        <w:rPr>
          <w:sz w:val="24"/>
          <w:szCs w:val="24"/>
        </w:rPr>
        <w:t>de</w:t>
      </w:r>
      <w:r w:rsidRPr="00885CB9">
        <w:rPr>
          <w:b/>
          <w:sz w:val="24"/>
          <w:szCs w:val="24"/>
        </w:rPr>
        <w:t xml:space="preserve"> notre désarroi </w:t>
      </w:r>
      <w:r w:rsidRPr="00885CB9">
        <w:rPr>
          <w:sz w:val="24"/>
          <w:szCs w:val="24"/>
        </w:rPr>
        <w:t>et de</w:t>
      </w:r>
      <w:r w:rsidRPr="00885CB9">
        <w:rPr>
          <w:b/>
          <w:sz w:val="24"/>
          <w:szCs w:val="24"/>
        </w:rPr>
        <w:t xml:space="preserve"> notre colère</w:t>
      </w:r>
      <w:r>
        <w:rPr>
          <w:sz w:val="24"/>
          <w:szCs w:val="24"/>
        </w:rPr>
        <w:t xml:space="preserve"> à propos de la réforme du lycée actuellement en cours.</w:t>
      </w:r>
    </w:p>
    <w:p w:rsidR="00EB297A" w:rsidRDefault="007A2AD8" w:rsidP="00BE71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 </w:t>
      </w:r>
      <w:r w:rsidR="00EB297A">
        <w:rPr>
          <w:sz w:val="24"/>
          <w:szCs w:val="24"/>
        </w:rPr>
        <w:t xml:space="preserve">sont les </w:t>
      </w:r>
      <w:r w:rsidR="00EB297A" w:rsidRPr="00885CB9">
        <w:rPr>
          <w:b/>
          <w:sz w:val="24"/>
          <w:szCs w:val="24"/>
        </w:rPr>
        <w:t>évaluations dès janvier</w:t>
      </w:r>
      <w:r w:rsidR="00EB297A">
        <w:rPr>
          <w:sz w:val="24"/>
          <w:szCs w:val="24"/>
        </w:rPr>
        <w:t xml:space="preserve"> </w:t>
      </w:r>
      <w:r>
        <w:rPr>
          <w:sz w:val="24"/>
          <w:szCs w:val="24"/>
        </w:rPr>
        <w:t>qui nous semble</w:t>
      </w:r>
      <w:r w:rsidR="00EB297A">
        <w:rPr>
          <w:sz w:val="24"/>
          <w:szCs w:val="24"/>
        </w:rPr>
        <w:t xml:space="preserve">nt </w:t>
      </w:r>
      <w:r>
        <w:rPr>
          <w:sz w:val="24"/>
          <w:szCs w:val="24"/>
        </w:rPr>
        <w:t>le</w:t>
      </w:r>
      <w:r w:rsidR="00EB297A">
        <w:rPr>
          <w:sz w:val="24"/>
          <w:szCs w:val="24"/>
        </w:rPr>
        <w:t xml:space="preserve"> point le </w:t>
      </w:r>
      <w:r>
        <w:rPr>
          <w:sz w:val="24"/>
          <w:szCs w:val="24"/>
        </w:rPr>
        <w:t xml:space="preserve"> plus problématique</w:t>
      </w:r>
      <w:r w:rsidR="00EB297A">
        <w:rPr>
          <w:sz w:val="24"/>
          <w:szCs w:val="24"/>
        </w:rPr>
        <w:t>.</w:t>
      </w:r>
    </w:p>
    <w:p w:rsidR="007A2AD8" w:rsidRDefault="007A2AD8" w:rsidP="00BE71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effet, au-delà des évaluations prises en compte dans les bulletins trimestriels de nos très nombreux groupes viendront s’ajouter les </w:t>
      </w:r>
      <w:r w:rsidRPr="00FE61AD">
        <w:rPr>
          <w:b/>
          <w:sz w:val="24"/>
          <w:szCs w:val="24"/>
        </w:rPr>
        <w:t>passations multiples des E3C</w:t>
      </w:r>
      <w:r>
        <w:rPr>
          <w:sz w:val="24"/>
          <w:szCs w:val="24"/>
        </w:rPr>
        <w:t xml:space="preserve"> du tronc commun </w:t>
      </w:r>
      <w:proofErr w:type="gramStart"/>
      <w:r>
        <w:rPr>
          <w:sz w:val="24"/>
          <w:szCs w:val="24"/>
        </w:rPr>
        <w:t>des deuxième</w:t>
      </w:r>
      <w:proofErr w:type="gramEnd"/>
      <w:r>
        <w:rPr>
          <w:sz w:val="24"/>
          <w:szCs w:val="24"/>
        </w:rPr>
        <w:t xml:space="preserve"> et troisième trimestre</w:t>
      </w:r>
      <w:r w:rsidR="00EB297A">
        <w:rPr>
          <w:sz w:val="24"/>
          <w:szCs w:val="24"/>
        </w:rPr>
        <w:t>s</w:t>
      </w:r>
      <w:r>
        <w:rPr>
          <w:sz w:val="24"/>
          <w:szCs w:val="24"/>
        </w:rPr>
        <w:t xml:space="preserve"> mais également celui de la spécialité non poursuivi</w:t>
      </w:r>
      <w:r w:rsidR="00EB297A">
        <w:rPr>
          <w:sz w:val="24"/>
          <w:szCs w:val="24"/>
        </w:rPr>
        <w:t>e</w:t>
      </w:r>
      <w:r>
        <w:rPr>
          <w:sz w:val="24"/>
          <w:szCs w:val="24"/>
        </w:rPr>
        <w:t xml:space="preserve"> par les élèves en fin de première.</w:t>
      </w:r>
    </w:p>
    <w:p w:rsidR="007A2AD8" w:rsidRDefault="007A2AD8" w:rsidP="00BE71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Dans ce même calendrier il nous faudra également évaluer les </w:t>
      </w:r>
      <w:r w:rsidRPr="00885CB9">
        <w:rPr>
          <w:b/>
          <w:sz w:val="24"/>
          <w:szCs w:val="24"/>
        </w:rPr>
        <w:t>épreuves de baccalauréat passées par nos élèves de t</w:t>
      </w:r>
      <w:r w:rsidR="00EB297A" w:rsidRPr="00885CB9">
        <w:rPr>
          <w:b/>
          <w:sz w:val="24"/>
          <w:szCs w:val="24"/>
        </w:rPr>
        <w:t xml:space="preserve">erminales en compréhension </w:t>
      </w:r>
      <w:r w:rsidRPr="00885CB9">
        <w:rPr>
          <w:b/>
          <w:sz w:val="24"/>
          <w:szCs w:val="24"/>
        </w:rPr>
        <w:t>oral</w:t>
      </w:r>
      <w:r w:rsidR="00EB297A" w:rsidRPr="00885CB9">
        <w:rPr>
          <w:b/>
          <w:sz w:val="24"/>
          <w:szCs w:val="24"/>
        </w:rPr>
        <w:t xml:space="preserve">e et expression </w:t>
      </w:r>
      <w:r w:rsidRPr="00885CB9">
        <w:rPr>
          <w:b/>
          <w:sz w:val="24"/>
          <w:szCs w:val="24"/>
        </w:rPr>
        <w:t>oral</w:t>
      </w:r>
      <w:r w:rsidR="00EB297A" w:rsidRPr="00885CB9">
        <w:rPr>
          <w:b/>
          <w:sz w:val="24"/>
          <w:szCs w:val="24"/>
        </w:rPr>
        <w:t>e</w:t>
      </w:r>
      <w:r w:rsidR="00E81910">
        <w:rPr>
          <w:sz w:val="24"/>
          <w:szCs w:val="24"/>
        </w:rPr>
        <w:t xml:space="preserve"> ainsi que celles de l’ETLV, </w:t>
      </w:r>
      <w:r w:rsidR="0067571A">
        <w:rPr>
          <w:sz w:val="24"/>
          <w:szCs w:val="24"/>
        </w:rPr>
        <w:t>de la certification de Cambridge</w:t>
      </w:r>
      <w:r w:rsidR="00265F7C">
        <w:rPr>
          <w:sz w:val="24"/>
          <w:szCs w:val="24"/>
        </w:rPr>
        <w:t xml:space="preserve"> jusqu’en BTS</w:t>
      </w:r>
      <w:r w:rsidR="006B7B2A">
        <w:rPr>
          <w:sz w:val="24"/>
          <w:szCs w:val="24"/>
        </w:rPr>
        <w:t xml:space="preserve"> et </w:t>
      </w:r>
      <w:r w:rsidR="00E81910">
        <w:rPr>
          <w:sz w:val="24"/>
          <w:szCs w:val="24"/>
        </w:rPr>
        <w:t xml:space="preserve">de </w:t>
      </w:r>
      <w:r w:rsidR="006B7B2A">
        <w:rPr>
          <w:sz w:val="24"/>
          <w:szCs w:val="24"/>
        </w:rPr>
        <w:t>la KMK en allemand.</w:t>
      </w:r>
    </w:p>
    <w:p w:rsidR="00830975" w:rsidRDefault="00BE35DF" w:rsidP="00BE7181">
      <w:pPr>
        <w:jc w:val="both"/>
        <w:rPr>
          <w:sz w:val="24"/>
          <w:szCs w:val="24"/>
        </w:rPr>
      </w:pPr>
      <w:r>
        <w:rPr>
          <w:sz w:val="24"/>
          <w:szCs w:val="24"/>
        </w:rPr>
        <w:t>Par ailleurs, p</w:t>
      </w:r>
      <w:r w:rsidR="007A2AD8">
        <w:rPr>
          <w:sz w:val="24"/>
          <w:szCs w:val="24"/>
        </w:rPr>
        <w:t>our que ces épreuves se déroulent sereinement</w:t>
      </w:r>
      <w:r>
        <w:rPr>
          <w:sz w:val="24"/>
          <w:szCs w:val="24"/>
        </w:rPr>
        <w:t xml:space="preserve">,  des </w:t>
      </w:r>
      <w:r w:rsidRPr="00885CB9">
        <w:rPr>
          <w:b/>
          <w:sz w:val="24"/>
          <w:szCs w:val="24"/>
        </w:rPr>
        <w:t>temps de préparation et de concertation</w:t>
      </w:r>
      <w:r>
        <w:rPr>
          <w:sz w:val="24"/>
          <w:szCs w:val="24"/>
        </w:rPr>
        <w:t xml:space="preserve">  (choix des axes et des thèmes en première, choix des documents de co</w:t>
      </w:r>
      <w:r w:rsidR="00EB297A">
        <w:rPr>
          <w:sz w:val="24"/>
          <w:szCs w:val="24"/>
        </w:rPr>
        <w:t>mpréhension orale en terminale</w:t>
      </w:r>
      <w:r>
        <w:rPr>
          <w:sz w:val="24"/>
          <w:szCs w:val="24"/>
        </w:rPr>
        <w:t xml:space="preserve">, élaboration des grilles de correction)  sont indispensables. </w:t>
      </w:r>
    </w:p>
    <w:p w:rsidR="007A2AD8" w:rsidRDefault="0060218D" w:rsidP="00BE71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 indispensable </w:t>
      </w:r>
      <w:r w:rsidR="00830975">
        <w:rPr>
          <w:sz w:val="24"/>
          <w:szCs w:val="24"/>
        </w:rPr>
        <w:t xml:space="preserve">également, un </w:t>
      </w:r>
      <w:r w:rsidR="00830975" w:rsidRPr="00885CB9">
        <w:rPr>
          <w:b/>
          <w:sz w:val="24"/>
          <w:szCs w:val="24"/>
        </w:rPr>
        <w:t>temps de correction</w:t>
      </w:r>
      <w:r w:rsidR="00830975">
        <w:rPr>
          <w:sz w:val="24"/>
          <w:szCs w:val="24"/>
        </w:rPr>
        <w:t xml:space="preserve"> qui ne peut pas s’ajouter encore à notre charge de travail (déjà alourdie par le changement de programme sur deux niveaux à la fois).</w:t>
      </w:r>
    </w:p>
    <w:p w:rsidR="00EB297A" w:rsidRDefault="00830975" w:rsidP="00BE718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 effet, ces </w:t>
      </w:r>
      <w:r w:rsidRPr="00885CB9">
        <w:rPr>
          <w:b/>
          <w:sz w:val="24"/>
          <w:szCs w:val="24"/>
        </w:rPr>
        <w:t>multiples tâches</w:t>
      </w:r>
      <w:r>
        <w:rPr>
          <w:sz w:val="24"/>
          <w:szCs w:val="24"/>
        </w:rPr>
        <w:t xml:space="preserve"> s’accumulent</w:t>
      </w:r>
      <w:r w:rsidR="00EB297A">
        <w:rPr>
          <w:sz w:val="24"/>
          <w:szCs w:val="24"/>
        </w:rPr>
        <w:t xml:space="preserve"> et nous empêchent d’assurer pleinement et corr</w:t>
      </w:r>
      <w:r w:rsidR="00E308C6">
        <w:rPr>
          <w:sz w:val="24"/>
          <w:szCs w:val="24"/>
        </w:rPr>
        <w:t>ectement notre mission première :</w:t>
      </w:r>
      <w:r w:rsidR="00EB297A">
        <w:rPr>
          <w:sz w:val="24"/>
          <w:szCs w:val="24"/>
        </w:rPr>
        <w:t xml:space="preserve"> accompagner, entr</w:t>
      </w:r>
      <w:r w:rsidR="00E308C6">
        <w:rPr>
          <w:sz w:val="24"/>
          <w:szCs w:val="24"/>
        </w:rPr>
        <w:t>a</w:t>
      </w:r>
      <w:r w:rsidR="00EB297A">
        <w:rPr>
          <w:sz w:val="24"/>
          <w:szCs w:val="24"/>
        </w:rPr>
        <w:t xml:space="preserve">îner et ainsi faire progresser nos élèves. </w:t>
      </w:r>
    </w:p>
    <w:p w:rsidR="007B61FD" w:rsidRDefault="00E308C6" w:rsidP="00BE71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Nous nous inquiétons des </w:t>
      </w:r>
      <w:r w:rsidRPr="00885CB9">
        <w:rPr>
          <w:b/>
          <w:sz w:val="24"/>
          <w:szCs w:val="24"/>
        </w:rPr>
        <w:t>répercussions sur notre santé</w:t>
      </w:r>
      <w:r>
        <w:rPr>
          <w:sz w:val="24"/>
          <w:szCs w:val="24"/>
        </w:rPr>
        <w:t xml:space="preserve"> alors même que le premier trimes</w:t>
      </w:r>
      <w:r w:rsidR="007B61FD">
        <w:rPr>
          <w:sz w:val="24"/>
          <w:szCs w:val="24"/>
        </w:rPr>
        <w:t xml:space="preserve">tre s’est déjà révélé épuisant. La perspective de correction sur écran nous fait également craindre fatigue oculaire et troubles </w:t>
      </w:r>
      <w:proofErr w:type="spellStart"/>
      <w:r w:rsidR="007B61FD">
        <w:rPr>
          <w:sz w:val="24"/>
          <w:szCs w:val="24"/>
        </w:rPr>
        <w:t>musculo</w:t>
      </w:r>
      <w:proofErr w:type="spellEnd"/>
      <w:r w:rsidR="007B61FD">
        <w:rPr>
          <w:sz w:val="24"/>
          <w:szCs w:val="24"/>
        </w:rPr>
        <w:t>-squelettiques.</w:t>
      </w:r>
    </w:p>
    <w:p w:rsidR="007B61FD" w:rsidRDefault="00E308C6" w:rsidP="00BE7181">
      <w:pPr>
        <w:jc w:val="both"/>
        <w:rPr>
          <w:sz w:val="24"/>
          <w:szCs w:val="24"/>
        </w:rPr>
      </w:pPr>
      <w:r>
        <w:rPr>
          <w:sz w:val="24"/>
          <w:szCs w:val="24"/>
        </w:rPr>
        <w:t>En outre,</w:t>
      </w:r>
      <w:r w:rsidR="00BE35DF">
        <w:rPr>
          <w:sz w:val="24"/>
          <w:szCs w:val="24"/>
        </w:rPr>
        <w:t xml:space="preserve"> la </w:t>
      </w:r>
      <w:r w:rsidR="00BE35DF" w:rsidRPr="00885CB9">
        <w:rPr>
          <w:b/>
          <w:sz w:val="24"/>
          <w:szCs w:val="24"/>
        </w:rPr>
        <w:t>banque nationale de sujets</w:t>
      </w:r>
      <w:r w:rsidR="00BE35DF">
        <w:rPr>
          <w:sz w:val="24"/>
          <w:szCs w:val="24"/>
        </w:rPr>
        <w:t xml:space="preserve"> ayant été ouverte le</w:t>
      </w:r>
      <w:r w:rsidR="00EB297A">
        <w:rPr>
          <w:sz w:val="24"/>
          <w:szCs w:val="24"/>
        </w:rPr>
        <w:t xml:space="preserve"> 9 décembre, les délais sont trop</w:t>
      </w:r>
      <w:r>
        <w:rPr>
          <w:sz w:val="24"/>
          <w:szCs w:val="24"/>
        </w:rPr>
        <w:t xml:space="preserve"> courts pour préparer convenablement </w:t>
      </w:r>
      <w:r w:rsidR="00BE35DF">
        <w:rPr>
          <w:sz w:val="24"/>
          <w:szCs w:val="24"/>
        </w:rPr>
        <w:t xml:space="preserve"> ces évaluations, la période étant déjà très chargée avec les conseils de classe. De plus nous sommes </w:t>
      </w:r>
      <w:r>
        <w:rPr>
          <w:sz w:val="24"/>
          <w:szCs w:val="24"/>
        </w:rPr>
        <w:t>surpris et inquiets du</w:t>
      </w:r>
      <w:r w:rsidR="00BE35DF">
        <w:rPr>
          <w:sz w:val="24"/>
          <w:szCs w:val="24"/>
        </w:rPr>
        <w:t xml:space="preserve"> </w:t>
      </w:r>
      <w:r w:rsidR="00BE35DF" w:rsidRPr="00FE61AD">
        <w:rPr>
          <w:b/>
          <w:sz w:val="24"/>
          <w:szCs w:val="24"/>
        </w:rPr>
        <w:t>nombre rest</w:t>
      </w:r>
      <w:r w:rsidRPr="00FE61AD">
        <w:rPr>
          <w:b/>
          <w:sz w:val="24"/>
          <w:szCs w:val="24"/>
        </w:rPr>
        <w:t>reint de sujets</w:t>
      </w:r>
      <w:r>
        <w:rPr>
          <w:sz w:val="24"/>
          <w:szCs w:val="24"/>
        </w:rPr>
        <w:t xml:space="preserve"> pour chaque axe, très inférieur à ce qui avait été annoncé. Cela rend d’autant plus probable la large diffusion de ces sujets aux élèves </w:t>
      </w:r>
      <w:r w:rsidR="007B61FD">
        <w:rPr>
          <w:sz w:val="24"/>
          <w:szCs w:val="24"/>
        </w:rPr>
        <w:t xml:space="preserve">en amont de leurs épreuves : soit parce qu’ils auront accès à la banque de sujets soit parce que ces sujets auront été diffusés auprès de leurs camarades par les premiers à  passer les E3C. </w:t>
      </w:r>
    </w:p>
    <w:p w:rsidR="00BE35DF" w:rsidRDefault="007749AF" w:rsidP="00BE7181">
      <w:pPr>
        <w:jc w:val="both"/>
        <w:rPr>
          <w:sz w:val="24"/>
          <w:szCs w:val="24"/>
        </w:rPr>
      </w:pPr>
      <w:r>
        <w:rPr>
          <w:sz w:val="24"/>
          <w:szCs w:val="24"/>
        </w:rPr>
        <w:t>Nous avons étudié</w:t>
      </w:r>
      <w:r w:rsidR="00BE35DF">
        <w:rPr>
          <w:sz w:val="24"/>
          <w:szCs w:val="24"/>
        </w:rPr>
        <w:t xml:space="preserve"> les </w:t>
      </w:r>
      <w:r w:rsidR="00BE35DF" w:rsidRPr="00FE61AD">
        <w:rPr>
          <w:b/>
          <w:sz w:val="24"/>
          <w:szCs w:val="24"/>
        </w:rPr>
        <w:t>grilles</w:t>
      </w:r>
      <w:r w:rsidR="00BE35DF">
        <w:rPr>
          <w:sz w:val="24"/>
          <w:szCs w:val="24"/>
        </w:rPr>
        <w:t xml:space="preserve"> avec attention</w:t>
      </w:r>
      <w:r>
        <w:rPr>
          <w:sz w:val="24"/>
          <w:szCs w:val="24"/>
        </w:rPr>
        <w:t xml:space="preserve"> et les trouvons </w:t>
      </w:r>
      <w:r w:rsidRPr="00FE61AD">
        <w:rPr>
          <w:b/>
          <w:sz w:val="24"/>
          <w:szCs w:val="24"/>
        </w:rPr>
        <w:t>très complexes</w:t>
      </w:r>
      <w:r>
        <w:rPr>
          <w:sz w:val="24"/>
          <w:szCs w:val="24"/>
        </w:rPr>
        <w:t>, les titres même des trois critères nous laissent perplexes et nous ne sommes pas sûrs</w:t>
      </w:r>
      <w:r w:rsidR="00EB297A">
        <w:rPr>
          <w:sz w:val="24"/>
          <w:szCs w:val="24"/>
        </w:rPr>
        <w:t xml:space="preserve"> de les comprendre correctement.  D</w:t>
      </w:r>
      <w:r>
        <w:rPr>
          <w:sz w:val="24"/>
          <w:szCs w:val="24"/>
        </w:rPr>
        <w:t>ans ces conditions comment les appliquer et les expliquer à nos élèves ? Les grilles utilisées jusqu’à présent donnaient satisfaction et les élèves savaient exactement sur quel</w:t>
      </w:r>
      <w:r w:rsidR="007B61FD">
        <w:rPr>
          <w:sz w:val="24"/>
          <w:szCs w:val="24"/>
        </w:rPr>
        <w:t>s critères ils étaient évalués</w:t>
      </w:r>
      <w:r w:rsidR="001D746D">
        <w:rPr>
          <w:sz w:val="24"/>
          <w:szCs w:val="24"/>
        </w:rPr>
        <w:t>.</w:t>
      </w:r>
    </w:p>
    <w:p w:rsidR="001D746D" w:rsidRDefault="00EB297A" w:rsidP="00BE7181">
      <w:pPr>
        <w:jc w:val="both"/>
        <w:rPr>
          <w:sz w:val="24"/>
          <w:szCs w:val="24"/>
        </w:rPr>
      </w:pPr>
      <w:r>
        <w:rPr>
          <w:sz w:val="24"/>
          <w:szCs w:val="24"/>
        </w:rPr>
        <w:t>Les points scores qu’il</w:t>
      </w:r>
      <w:r w:rsidR="001D746D">
        <w:rPr>
          <w:sz w:val="24"/>
          <w:szCs w:val="24"/>
        </w:rPr>
        <w:t xml:space="preserve"> faut convertir ensuite en notes alourdissent inutilement le travail d’évaluation. </w:t>
      </w:r>
    </w:p>
    <w:p w:rsidR="001D746D" w:rsidRDefault="001D746D" w:rsidP="00BE71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FE61AD">
        <w:rPr>
          <w:b/>
          <w:sz w:val="24"/>
          <w:szCs w:val="24"/>
        </w:rPr>
        <w:t>manque d’information et  de formation</w:t>
      </w:r>
      <w:r>
        <w:rPr>
          <w:sz w:val="24"/>
          <w:szCs w:val="24"/>
        </w:rPr>
        <w:t xml:space="preserve"> depuis le début de l’année est source d’inquiétude</w:t>
      </w:r>
      <w:r w:rsidR="00EB297A">
        <w:rPr>
          <w:sz w:val="24"/>
          <w:szCs w:val="24"/>
        </w:rPr>
        <w:t xml:space="preserve">, </w:t>
      </w:r>
      <w:r>
        <w:rPr>
          <w:sz w:val="24"/>
          <w:szCs w:val="24"/>
        </w:rPr>
        <w:t>d</w:t>
      </w:r>
      <w:r w:rsidR="00EB297A">
        <w:rPr>
          <w:sz w:val="24"/>
          <w:szCs w:val="24"/>
        </w:rPr>
        <w:t xml:space="preserve">e stress et d’interrogations légitimes pour les élèves, leurs parents </w:t>
      </w:r>
      <w:r>
        <w:rPr>
          <w:sz w:val="24"/>
          <w:szCs w:val="24"/>
        </w:rPr>
        <w:t xml:space="preserve"> </w:t>
      </w:r>
      <w:r w:rsidR="00EB297A">
        <w:rPr>
          <w:sz w:val="24"/>
          <w:szCs w:val="24"/>
        </w:rPr>
        <w:t>et pour nous-mêmes, enseignants.</w:t>
      </w:r>
    </w:p>
    <w:p w:rsidR="005778E4" w:rsidRDefault="005778E4" w:rsidP="005778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Nous demandons  donc</w:t>
      </w:r>
      <w:r w:rsidRPr="00FE61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l’annulation ou le report des évaluations de janvier 2020</w:t>
      </w:r>
    </w:p>
    <w:p w:rsidR="001D746D" w:rsidRDefault="006B7B2A" w:rsidP="00E86273">
      <w:pPr>
        <w:jc w:val="both"/>
        <w:rPr>
          <w:sz w:val="24"/>
          <w:szCs w:val="24"/>
        </w:rPr>
      </w:pPr>
      <w:r>
        <w:rPr>
          <w:sz w:val="24"/>
          <w:szCs w:val="24"/>
        </w:rPr>
        <w:t>Hors E3C, cette réforme pose d’autres problèmes en séries technologiques :</w:t>
      </w:r>
    </w:p>
    <w:p w:rsidR="006B7B2A" w:rsidRDefault="006B7B2A" w:rsidP="00E86273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62E10">
        <w:rPr>
          <w:sz w:val="24"/>
          <w:szCs w:val="24"/>
        </w:rPr>
        <w:t xml:space="preserve"> </w:t>
      </w:r>
      <w:r>
        <w:rPr>
          <w:sz w:val="24"/>
          <w:szCs w:val="24"/>
        </w:rPr>
        <w:t>Les horaires sont insuffisants pour préparer les élèves à l’examen commun avec une heure de cours pour l’anglais dans certains établissements (+ une heure d’ETLV).</w:t>
      </w:r>
    </w:p>
    <w:p w:rsidR="001D746D" w:rsidRDefault="006B7B2A" w:rsidP="00E862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répartition des horaires globalisés LVA/LVB relevant des établissements pose donc un problème d’équité, certains élèves bénéficiant d’un volume horaire plus important. </w:t>
      </w:r>
    </w:p>
    <w:p w:rsidR="00E86273" w:rsidRDefault="00E86273" w:rsidP="00E86273">
      <w:pPr>
        <w:jc w:val="both"/>
        <w:rPr>
          <w:sz w:val="24"/>
          <w:szCs w:val="24"/>
        </w:rPr>
      </w:pPr>
    </w:p>
    <w:p w:rsidR="005778E4" w:rsidRDefault="005778E4" w:rsidP="00E86273">
      <w:pPr>
        <w:jc w:val="both"/>
        <w:rPr>
          <w:sz w:val="24"/>
          <w:szCs w:val="24"/>
        </w:rPr>
      </w:pPr>
      <w:r w:rsidRPr="00E86273">
        <w:rPr>
          <w:sz w:val="24"/>
          <w:szCs w:val="24"/>
        </w:rPr>
        <w:t xml:space="preserve">Veuillez agréer, Mesdames et Messieurs les IA-IPR de Langues Vivantes, l’expression de nos salutations </w:t>
      </w:r>
      <w:r w:rsidR="00BC73AA" w:rsidRPr="00E86273">
        <w:rPr>
          <w:sz w:val="24"/>
          <w:szCs w:val="24"/>
        </w:rPr>
        <w:t>respectueuses.</w:t>
      </w:r>
    </w:p>
    <w:p w:rsidR="00E86273" w:rsidRDefault="00E86273" w:rsidP="00E86273">
      <w:pPr>
        <w:jc w:val="both"/>
        <w:rPr>
          <w:sz w:val="24"/>
          <w:szCs w:val="24"/>
        </w:rPr>
      </w:pPr>
    </w:p>
    <w:p w:rsidR="00E86273" w:rsidRPr="00E86273" w:rsidRDefault="00E86273" w:rsidP="00F72359">
      <w:pPr>
        <w:ind w:left="2124"/>
        <w:rPr>
          <w:sz w:val="24"/>
          <w:szCs w:val="24"/>
        </w:rPr>
      </w:pPr>
      <w:r>
        <w:rPr>
          <w:sz w:val="24"/>
          <w:szCs w:val="24"/>
        </w:rPr>
        <w:t>Les enseignants de langues vivantes du lycée Jean-Paul Sartre de Bron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E86273" w:rsidRPr="00E86273" w:rsidSect="00E8627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AD8"/>
    <w:rsid w:val="00112100"/>
    <w:rsid w:val="001D746D"/>
    <w:rsid w:val="00265F7C"/>
    <w:rsid w:val="004878BF"/>
    <w:rsid w:val="005778E4"/>
    <w:rsid w:val="0060218D"/>
    <w:rsid w:val="00625F39"/>
    <w:rsid w:val="0067571A"/>
    <w:rsid w:val="006B7B2A"/>
    <w:rsid w:val="006C614F"/>
    <w:rsid w:val="00762E10"/>
    <w:rsid w:val="007749AF"/>
    <w:rsid w:val="007A2AD8"/>
    <w:rsid w:val="007B61FD"/>
    <w:rsid w:val="00830975"/>
    <w:rsid w:val="00885CB9"/>
    <w:rsid w:val="00AA0608"/>
    <w:rsid w:val="00B548D4"/>
    <w:rsid w:val="00BC73AA"/>
    <w:rsid w:val="00BE35DF"/>
    <w:rsid w:val="00BE7181"/>
    <w:rsid w:val="00CF36D3"/>
    <w:rsid w:val="00E308C6"/>
    <w:rsid w:val="00E45A2B"/>
    <w:rsid w:val="00E81910"/>
    <w:rsid w:val="00E86273"/>
    <w:rsid w:val="00EB297A"/>
    <w:rsid w:val="00F72359"/>
    <w:rsid w:val="00FE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patetpiou</cp:lastModifiedBy>
  <cp:revision>4</cp:revision>
  <cp:lastPrinted>2019-12-10T13:02:00Z</cp:lastPrinted>
  <dcterms:created xsi:type="dcterms:W3CDTF">2019-12-11T05:38:00Z</dcterms:created>
  <dcterms:modified xsi:type="dcterms:W3CDTF">2019-12-15T10:53:00Z</dcterms:modified>
</cp:coreProperties>
</file>